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4E23DC" w14:textId="77777777" w:rsidR="00F8263A" w:rsidRDefault="00F8263A" w:rsidP="00F8263A"/>
    <w:p w14:paraId="3AC291FA" w14:textId="77777777" w:rsidR="00F8263A" w:rsidRDefault="00F8263A" w:rsidP="00F8263A"/>
    <w:p w14:paraId="556702C1" w14:textId="77777777" w:rsidR="00F8263A" w:rsidRPr="002167D8" w:rsidRDefault="00F8263A" w:rsidP="00F826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LEI ORÇAMENTARIA ANUAL PARA 2022</w:t>
      </w:r>
    </w:p>
    <w:p w14:paraId="6BE18545" w14:textId="77777777" w:rsidR="00F8263A" w:rsidRPr="002167D8" w:rsidRDefault="00F8263A" w:rsidP="00F8263A">
      <w:pPr>
        <w:jc w:val="center"/>
        <w:rPr>
          <w:rFonts w:ascii="Arial" w:hAnsi="Arial" w:cs="Arial"/>
        </w:rPr>
      </w:pPr>
      <w:r w:rsidRPr="002167D8">
        <w:rPr>
          <w:rFonts w:ascii="Arial" w:hAnsi="Arial" w:cs="Arial"/>
        </w:rPr>
        <w:t>DEMONSTRATIVO DA PREVISÃO DE APLICAÇÃO DE RECURSOS NA MANUTENÇÃO E DESENVOLVIMENTO DO ENSINO:</w:t>
      </w:r>
    </w:p>
    <w:p w14:paraId="45C29C21" w14:textId="77777777" w:rsidR="00F8263A" w:rsidRPr="002167D8" w:rsidRDefault="00F8263A" w:rsidP="00F8263A">
      <w:pPr>
        <w:jc w:val="center"/>
        <w:rPr>
          <w:rFonts w:ascii="Arial" w:hAnsi="Arial" w:cs="Arial"/>
        </w:rPr>
      </w:pPr>
      <w:r w:rsidRPr="002167D8">
        <w:rPr>
          <w:rFonts w:ascii="Arial" w:hAnsi="Arial" w:cs="Arial"/>
        </w:rPr>
        <w:t>Constituição Federal, art. 212</w:t>
      </w:r>
    </w:p>
    <w:p w14:paraId="55EC85C3" w14:textId="77777777" w:rsidR="00F8263A" w:rsidRPr="002167D8" w:rsidRDefault="00F8263A" w:rsidP="00F8263A">
      <w:pPr>
        <w:jc w:val="center"/>
        <w:rPr>
          <w:rFonts w:ascii="Arial" w:hAnsi="Arial" w:cs="Arial"/>
        </w:rPr>
      </w:pPr>
      <w:r w:rsidRPr="002167D8">
        <w:rPr>
          <w:rFonts w:ascii="Arial" w:hAnsi="Arial" w:cs="Arial"/>
        </w:rPr>
        <w:t>Lei Federal nº 9.394/1996</w:t>
      </w:r>
    </w:p>
    <w:p w14:paraId="6DD479A1" w14:textId="77777777" w:rsidR="00F8263A" w:rsidRPr="002167D8" w:rsidRDefault="00F8263A" w:rsidP="00F8263A">
      <w:pPr>
        <w:jc w:val="center"/>
        <w:rPr>
          <w:rFonts w:ascii="Arial" w:hAnsi="Arial" w:cs="Arial"/>
        </w:rPr>
      </w:pPr>
      <w:r w:rsidRPr="002167D8">
        <w:rPr>
          <w:rFonts w:ascii="Arial" w:hAnsi="Arial" w:cs="Arial"/>
        </w:rPr>
        <w:t>Lei Federal nº 11.494/2007</w:t>
      </w:r>
    </w:p>
    <w:p w14:paraId="0B4B15FE" w14:textId="78F14399" w:rsidR="00F8263A" w:rsidRDefault="00F8263A" w:rsidP="00F8263A">
      <w:pPr>
        <w:jc w:val="center"/>
      </w:pPr>
      <w:r w:rsidRPr="002167D8">
        <w:rPr>
          <w:rFonts w:ascii="Arial" w:hAnsi="Arial" w:cs="Arial"/>
        </w:rPr>
        <w:t>Lei de Diretrizes Orçamentarias, art.7º, inciso VIII</w:t>
      </w:r>
      <w:r>
        <w:t>.</w:t>
      </w:r>
    </w:p>
    <w:p w14:paraId="5A977887" w14:textId="77777777" w:rsidR="00F8263A" w:rsidRDefault="00F8263A" w:rsidP="00F8263A">
      <w:pPr>
        <w:jc w:val="center"/>
      </w:pPr>
    </w:p>
    <w:p w14:paraId="7FF7C947" w14:textId="77777777" w:rsidR="00F8263A" w:rsidRDefault="00F8263A" w:rsidP="00F8263A">
      <w:pPr>
        <w:jc w:val="center"/>
      </w:pPr>
    </w:p>
    <w:tbl>
      <w:tblPr>
        <w:tblStyle w:val="Tabelacomgrade"/>
        <w:tblW w:w="10224" w:type="dxa"/>
        <w:tblLayout w:type="fixed"/>
        <w:tblLook w:val="04A0" w:firstRow="1" w:lastRow="0" w:firstColumn="1" w:lastColumn="0" w:noHBand="0" w:noVBand="1"/>
      </w:tblPr>
      <w:tblGrid>
        <w:gridCol w:w="2128"/>
        <w:gridCol w:w="1468"/>
        <w:gridCol w:w="1368"/>
        <w:gridCol w:w="2240"/>
        <w:gridCol w:w="1517"/>
        <w:gridCol w:w="1503"/>
      </w:tblGrid>
      <w:tr w:rsidR="00F8263A" w:rsidRPr="003A6B40" w14:paraId="53365EB5" w14:textId="77777777" w:rsidTr="008A5CDF">
        <w:tc>
          <w:tcPr>
            <w:tcW w:w="2128" w:type="dxa"/>
          </w:tcPr>
          <w:p w14:paraId="5FF19AC2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ESPECIFICAÇÃO</w:t>
            </w:r>
          </w:p>
        </w:tc>
        <w:tc>
          <w:tcPr>
            <w:tcW w:w="1468" w:type="dxa"/>
          </w:tcPr>
          <w:p w14:paraId="52CAE8F4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PREVISÃO</w:t>
            </w:r>
          </w:p>
        </w:tc>
        <w:tc>
          <w:tcPr>
            <w:tcW w:w="1368" w:type="dxa"/>
          </w:tcPr>
          <w:p w14:paraId="4D57C8BC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25%</w:t>
            </w:r>
          </w:p>
        </w:tc>
        <w:tc>
          <w:tcPr>
            <w:tcW w:w="2240" w:type="dxa"/>
          </w:tcPr>
          <w:p w14:paraId="3BBCA3F2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ESPECIFICAÇÃO</w:t>
            </w:r>
          </w:p>
        </w:tc>
        <w:tc>
          <w:tcPr>
            <w:tcW w:w="1517" w:type="dxa"/>
          </w:tcPr>
          <w:p w14:paraId="4EEA57F9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GASTOS MDE</w:t>
            </w:r>
          </w:p>
        </w:tc>
        <w:tc>
          <w:tcPr>
            <w:tcW w:w="1503" w:type="dxa"/>
          </w:tcPr>
          <w:p w14:paraId="0F3DDC3A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GASTOS FUNDEB</w:t>
            </w:r>
          </w:p>
        </w:tc>
      </w:tr>
      <w:tr w:rsidR="00F8263A" w:rsidRPr="003A6B40" w14:paraId="0CD2A75C" w14:textId="77777777" w:rsidTr="008A5CDF">
        <w:tc>
          <w:tcPr>
            <w:tcW w:w="2128" w:type="dxa"/>
          </w:tcPr>
          <w:p w14:paraId="67DC2416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IPTU</w:t>
            </w:r>
          </w:p>
        </w:tc>
        <w:tc>
          <w:tcPr>
            <w:tcW w:w="1468" w:type="dxa"/>
          </w:tcPr>
          <w:p w14:paraId="03615423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352.972,24</w:t>
            </w:r>
          </w:p>
        </w:tc>
        <w:tc>
          <w:tcPr>
            <w:tcW w:w="1368" w:type="dxa"/>
          </w:tcPr>
          <w:p w14:paraId="47E564A8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22.243,06</w:t>
            </w:r>
          </w:p>
        </w:tc>
        <w:tc>
          <w:tcPr>
            <w:tcW w:w="2240" w:type="dxa"/>
          </w:tcPr>
          <w:p w14:paraId="465365BC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ENSINO FUNDAMENTAL</w:t>
            </w:r>
          </w:p>
        </w:tc>
        <w:tc>
          <w:tcPr>
            <w:tcW w:w="1517" w:type="dxa"/>
          </w:tcPr>
          <w:p w14:paraId="0872BBEF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1.522.000,00</w:t>
            </w:r>
          </w:p>
        </w:tc>
        <w:tc>
          <w:tcPr>
            <w:tcW w:w="1503" w:type="dxa"/>
          </w:tcPr>
          <w:p w14:paraId="34A0831C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2.564.000,00</w:t>
            </w:r>
          </w:p>
        </w:tc>
      </w:tr>
      <w:tr w:rsidR="00F8263A" w:rsidRPr="003A6B40" w14:paraId="499759E2" w14:textId="77777777" w:rsidTr="008A5CDF">
        <w:tc>
          <w:tcPr>
            <w:tcW w:w="2128" w:type="dxa"/>
          </w:tcPr>
          <w:p w14:paraId="086B3444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ITBI</w:t>
            </w:r>
          </w:p>
          <w:p w14:paraId="13C0BEE4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</w:tcPr>
          <w:p w14:paraId="6467EE6B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247.555,84</w:t>
            </w:r>
          </w:p>
        </w:tc>
        <w:tc>
          <w:tcPr>
            <w:tcW w:w="1368" w:type="dxa"/>
          </w:tcPr>
          <w:p w14:paraId="0232648E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61.888,96</w:t>
            </w:r>
          </w:p>
        </w:tc>
        <w:tc>
          <w:tcPr>
            <w:tcW w:w="2240" w:type="dxa"/>
          </w:tcPr>
          <w:p w14:paraId="62483B5B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ENSINO MÉDIO</w:t>
            </w:r>
          </w:p>
        </w:tc>
        <w:tc>
          <w:tcPr>
            <w:tcW w:w="1517" w:type="dxa"/>
          </w:tcPr>
          <w:p w14:paraId="0819EC81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6592BE31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227F0BB8" w14:textId="77777777" w:rsidTr="008A5CDF">
        <w:tc>
          <w:tcPr>
            <w:tcW w:w="2128" w:type="dxa"/>
          </w:tcPr>
          <w:p w14:paraId="4E600526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ISSQN</w:t>
            </w:r>
          </w:p>
        </w:tc>
        <w:tc>
          <w:tcPr>
            <w:tcW w:w="1468" w:type="dxa"/>
          </w:tcPr>
          <w:p w14:paraId="54B258AC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1.744.294,88</w:t>
            </w:r>
          </w:p>
        </w:tc>
        <w:tc>
          <w:tcPr>
            <w:tcW w:w="1368" w:type="dxa"/>
          </w:tcPr>
          <w:p w14:paraId="59009E77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436.073,72</w:t>
            </w:r>
          </w:p>
        </w:tc>
        <w:tc>
          <w:tcPr>
            <w:tcW w:w="2240" w:type="dxa"/>
          </w:tcPr>
          <w:p w14:paraId="07CC2F39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ENSINO PROFISSIONAL</w:t>
            </w:r>
          </w:p>
        </w:tc>
        <w:tc>
          <w:tcPr>
            <w:tcW w:w="1517" w:type="dxa"/>
          </w:tcPr>
          <w:p w14:paraId="3F3C5814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090BBDDA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1FA933BC" w14:textId="77777777" w:rsidTr="008A5CDF">
        <w:tc>
          <w:tcPr>
            <w:tcW w:w="2128" w:type="dxa"/>
          </w:tcPr>
          <w:p w14:paraId="7EF15C2B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IRRF</w:t>
            </w:r>
          </w:p>
        </w:tc>
        <w:tc>
          <w:tcPr>
            <w:tcW w:w="1468" w:type="dxa"/>
          </w:tcPr>
          <w:p w14:paraId="0C69E505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290.435,10</w:t>
            </w:r>
          </w:p>
        </w:tc>
        <w:tc>
          <w:tcPr>
            <w:tcW w:w="1368" w:type="dxa"/>
          </w:tcPr>
          <w:p w14:paraId="5583ACFC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72.608,78</w:t>
            </w:r>
          </w:p>
        </w:tc>
        <w:tc>
          <w:tcPr>
            <w:tcW w:w="2240" w:type="dxa"/>
          </w:tcPr>
          <w:p w14:paraId="379013EB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ENSINO SUPERIOR</w:t>
            </w:r>
          </w:p>
        </w:tc>
        <w:tc>
          <w:tcPr>
            <w:tcW w:w="1517" w:type="dxa"/>
          </w:tcPr>
          <w:p w14:paraId="2D58E614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467F6096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18FA4BFF" w14:textId="77777777" w:rsidTr="008A5CDF">
        <w:tc>
          <w:tcPr>
            <w:tcW w:w="2128" w:type="dxa"/>
          </w:tcPr>
          <w:p w14:paraId="39327396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FPM</w:t>
            </w:r>
          </w:p>
        </w:tc>
        <w:tc>
          <w:tcPr>
            <w:tcW w:w="1468" w:type="dxa"/>
          </w:tcPr>
          <w:p w14:paraId="5F89157C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10.608.456,49</w:t>
            </w:r>
          </w:p>
        </w:tc>
        <w:tc>
          <w:tcPr>
            <w:tcW w:w="1368" w:type="dxa"/>
          </w:tcPr>
          <w:p w14:paraId="290A27A4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2.652.114,12</w:t>
            </w:r>
          </w:p>
        </w:tc>
        <w:tc>
          <w:tcPr>
            <w:tcW w:w="2240" w:type="dxa"/>
          </w:tcPr>
          <w:p w14:paraId="059F8025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EDUCAÇÃO INFANTIL</w:t>
            </w:r>
          </w:p>
        </w:tc>
        <w:tc>
          <w:tcPr>
            <w:tcW w:w="1517" w:type="dxa"/>
          </w:tcPr>
          <w:p w14:paraId="5303BC72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317.000,00</w:t>
            </w:r>
          </w:p>
        </w:tc>
        <w:tc>
          <w:tcPr>
            <w:tcW w:w="1503" w:type="dxa"/>
          </w:tcPr>
          <w:p w14:paraId="5161334F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1.372.800,00</w:t>
            </w:r>
          </w:p>
        </w:tc>
      </w:tr>
      <w:tr w:rsidR="00F8263A" w:rsidRPr="003A6B40" w14:paraId="0851B9BD" w14:textId="77777777" w:rsidTr="008A5CDF">
        <w:tc>
          <w:tcPr>
            <w:tcW w:w="2128" w:type="dxa"/>
          </w:tcPr>
          <w:p w14:paraId="5542377F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ITR</w:t>
            </w:r>
          </w:p>
        </w:tc>
        <w:tc>
          <w:tcPr>
            <w:tcW w:w="1468" w:type="dxa"/>
          </w:tcPr>
          <w:p w14:paraId="6857F660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159.110,46</w:t>
            </w:r>
          </w:p>
        </w:tc>
        <w:tc>
          <w:tcPr>
            <w:tcW w:w="1368" w:type="dxa"/>
          </w:tcPr>
          <w:p w14:paraId="1193A8A7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39.777,62</w:t>
            </w:r>
          </w:p>
        </w:tc>
        <w:tc>
          <w:tcPr>
            <w:tcW w:w="2240" w:type="dxa"/>
          </w:tcPr>
          <w:p w14:paraId="68B9D818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EDUC.JOVENS E ADULT.</w:t>
            </w:r>
          </w:p>
        </w:tc>
        <w:tc>
          <w:tcPr>
            <w:tcW w:w="1517" w:type="dxa"/>
          </w:tcPr>
          <w:p w14:paraId="3CA41139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7D357EE3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27816410" w14:textId="77777777" w:rsidTr="008A5CDF">
        <w:tc>
          <w:tcPr>
            <w:tcW w:w="2128" w:type="dxa"/>
          </w:tcPr>
          <w:p w14:paraId="424F3118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ICMS</w:t>
            </w:r>
          </w:p>
        </w:tc>
        <w:tc>
          <w:tcPr>
            <w:tcW w:w="1468" w:type="dxa"/>
          </w:tcPr>
          <w:p w14:paraId="731B50B7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7.256.675,51</w:t>
            </w:r>
          </w:p>
        </w:tc>
        <w:tc>
          <w:tcPr>
            <w:tcW w:w="1368" w:type="dxa"/>
          </w:tcPr>
          <w:p w14:paraId="79F46501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1.814.168,88</w:t>
            </w:r>
          </w:p>
        </w:tc>
        <w:tc>
          <w:tcPr>
            <w:tcW w:w="2240" w:type="dxa"/>
          </w:tcPr>
          <w:p w14:paraId="2FD3C030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EDUCAÇÃO ESPECIAL</w:t>
            </w:r>
          </w:p>
        </w:tc>
        <w:tc>
          <w:tcPr>
            <w:tcW w:w="1517" w:type="dxa"/>
          </w:tcPr>
          <w:p w14:paraId="6980CFC5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0DAFACB5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26CBD864" w14:textId="77777777" w:rsidTr="008A5CDF">
        <w:tc>
          <w:tcPr>
            <w:tcW w:w="2128" w:type="dxa"/>
          </w:tcPr>
          <w:p w14:paraId="29E87828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IPVA</w:t>
            </w:r>
          </w:p>
          <w:p w14:paraId="56564ECD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</w:tcPr>
          <w:p w14:paraId="4819F81F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712,500,00</w:t>
            </w:r>
          </w:p>
        </w:tc>
        <w:tc>
          <w:tcPr>
            <w:tcW w:w="1368" w:type="dxa"/>
          </w:tcPr>
          <w:p w14:paraId="27509B73" w14:textId="77777777" w:rsidR="00F8263A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178.125,00</w:t>
            </w:r>
          </w:p>
          <w:p w14:paraId="5A684A9D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</w:tcPr>
          <w:p w14:paraId="6E035FF2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</w:tcPr>
          <w:p w14:paraId="1284AADF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069BEC7B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3703F5C7" w14:textId="77777777" w:rsidTr="008A5CDF">
        <w:trPr>
          <w:trHeight w:val="323"/>
        </w:trPr>
        <w:tc>
          <w:tcPr>
            <w:tcW w:w="2128" w:type="dxa"/>
          </w:tcPr>
          <w:p w14:paraId="75394686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IPI/Exportação</w:t>
            </w:r>
          </w:p>
        </w:tc>
        <w:tc>
          <w:tcPr>
            <w:tcW w:w="1468" w:type="dxa"/>
          </w:tcPr>
          <w:p w14:paraId="3153667C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87.592,99</w:t>
            </w:r>
          </w:p>
        </w:tc>
        <w:tc>
          <w:tcPr>
            <w:tcW w:w="1368" w:type="dxa"/>
          </w:tcPr>
          <w:p w14:paraId="678F7AC9" w14:textId="77777777" w:rsidR="00F8263A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21.898,25</w:t>
            </w:r>
          </w:p>
          <w:p w14:paraId="066665C3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</w:tcPr>
          <w:p w14:paraId="215A9D2B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OUTRAS SUBFUNÇÕES</w:t>
            </w:r>
          </w:p>
        </w:tc>
        <w:tc>
          <w:tcPr>
            <w:tcW w:w="1517" w:type="dxa"/>
          </w:tcPr>
          <w:p w14:paraId="2C4C3E5C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04010AB2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0ED3020D" w14:textId="77777777" w:rsidTr="008A5CDF">
        <w:tc>
          <w:tcPr>
            <w:tcW w:w="2128" w:type="dxa"/>
          </w:tcPr>
          <w:p w14:paraId="2DF8A617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SUBTOTAL</w:t>
            </w:r>
          </w:p>
        </w:tc>
        <w:tc>
          <w:tcPr>
            <w:tcW w:w="1468" w:type="dxa"/>
            <w:shd w:val="clear" w:color="auto" w:fill="auto"/>
          </w:tcPr>
          <w:p w14:paraId="37088F2E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</w:rPr>
              <w:t>21.459.593,51</w:t>
            </w:r>
          </w:p>
        </w:tc>
        <w:tc>
          <w:tcPr>
            <w:tcW w:w="1368" w:type="dxa"/>
          </w:tcPr>
          <w:p w14:paraId="5E69B4D8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</w:tcPr>
          <w:p w14:paraId="184BBA35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</w:tcPr>
          <w:p w14:paraId="2C3340C6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4548A447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683E6773" w14:textId="77777777" w:rsidTr="008A5CDF">
        <w:tc>
          <w:tcPr>
            <w:tcW w:w="2128" w:type="dxa"/>
          </w:tcPr>
          <w:p w14:paraId="5002606C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RETORNO DO FUNDEB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14:paraId="0639F5D1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68" w:type="dxa"/>
          </w:tcPr>
          <w:p w14:paraId="7897F996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</w:tcPr>
          <w:p w14:paraId="794EE534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</w:tcPr>
          <w:p w14:paraId="62BBE384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5D1420E2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675D9641" w14:textId="77777777" w:rsidTr="008A5CDF">
        <w:tc>
          <w:tcPr>
            <w:tcW w:w="2128" w:type="dxa"/>
          </w:tcPr>
          <w:p w14:paraId="3D138F74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(-) CONTRIBUIÇÃO P/FUNDEB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14:paraId="32732577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68" w:type="dxa"/>
          </w:tcPr>
          <w:p w14:paraId="06711549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</w:tcPr>
          <w:p w14:paraId="3B4A36D6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</w:tcPr>
          <w:p w14:paraId="292674C1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4359CEC1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6B5D5827" w14:textId="77777777" w:rsidTr="008A5CDF">
        <w:tc>
          <w:tcPr>
            <w:tcW w:w="2128" w:type="dxa"/>
          </w:tcPr>
          <w:p w14:paraId="0C5A3B25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Rendimentos de Aplicações Financeiras (MDE e Fundeb)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14:paraId="7C9BB3C2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68" w:type="dxa"/>
          </w:tcPr>
          <w:p w14:paraId="7C4C17F4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</w:tcPr>
          <w:p w14:paraId="0E3FDCDC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</w:tcPr>
          <w:p w14:paraId="4308A915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3" w:type="dxa"/>
          </w:tcPr>
          <w:p w14:paraId="3E4B5735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63A" w:rsidRPr="003A6B40" w14:paraId="5C58290C" w14:textId="77777777" w:rsidTr="008A5CDF">
        <w:tc>
          <w:tcPr>
            <w:tcW w:w="2128" w:type="dxa"/>
          </w:tcPr>
          <w:p w14:paraId="770BD071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6B40">
              <w:rPr>
                <w:rFonts w:ascii="Arial" w:hAnsi="Arial" w:cs="Arial"/>
                <w:sz w:val="18"/>
                <w:szCs w:val="18"/>
              </w:rPr>
              <w:t>Mínimo Aplicar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14:paraId="1B487E0F" w14:textId="77777777" w:rsidR="00F8263A" w:rsidRPr="003A6B40" w:rsidRDefault="00F8263A" w:rsidP="008A5CDF">
            <w:pPr>
              <w:jc w:val="right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68" w:type="dxa"/>
          </w:tcPr>
          <w:p w14:paraId="4718B46E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5.364.898,38</w:t>
            </w:r>
          </w:p>
        </w:tc>
        <w:tc>
          <w:tcPr>
            <w:tcW w:w="2240" w:type="dxa"/>
          </w:tcPr>
          <w:p w14:paraId="19CEB588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</w:tcPr>
          <w:p w14:paraId="2A16E685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1.845.516,50</w:t>
            </w:r>
          </w:p>
        </w:tc>
        <w:tc>
          <w:tcPr>
            <w:tcW w:w="1503" w:type="dxa"/>
          </w:tcPr>
          <w:p w14:paraId="4B963410" w14:textId="77777777" w:rsidR="00F8263A" w:rsidRPr="003A6B40" w:rsidRDefault="00F8263A" w:rsidP="008A5C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4.096.184,86</w:t>
            </w:r>
          </w:p>
        </w:tc>
      </w:tr>
    </w:tbl>
    <w:p w14:paraId="3D2B8607" w14:textId="77777777" w:rsidR="00F8263A" w:rsidRDefault="00F8263A" w:rsidP="00F8263A">
      <w:pPr>
        <w:jc w:val="center"/>
      </w:pPr>
    </w:p>
    <w:p w14:paraId="49C19E1F" w14:textId="77777777" w:rsidR="00F8263A" w:rsidRDefault="00F8263A" w:rsidP="00F8263A">
      <w:pPr>
        <w:jc w:val="center"/>
      </w:pPr>
      <w:r>
        <w:t>Previsão de aplicação 27,68%</w:t>
      </w:r>
    </w:p>
    <w:p w14:paraId="23DBF477" w14:textId="77777777" w:rsidR="00F8263A" w:rsidRDefault="00F8263A" w:rsidP="00F8263A">
      <w:pPr>
        <w:jc w:val="center"/>
      </w:pPr>
    </w:p>
    <w:p w14:paraId="483E2D9B" w14:textId="77777777" w:rsidR="00F8263A" w:rsidRDefault="00F8263A" w:rsidP="00F8263A">
      <w:pPr>
        <w:jc w:val="center"/>
      </w:pPr>
    </w:p>
    <w:p w14:paraId="14686BE0" w14:textId="77777777" w:rsidR="00F8263A" w:rsidRDefault="00F8263A" w:rsidP="00F8263A">
      <w:pPr>
        <w:jc w:val="center"/>
      </w:pPr>
    </w:p>
    <w:p w14:paraId="04FF3EAE" w14:textId="77777777" w:rsidR="00F8263A" w:rsidRDefault="00F8263A" w:rsidP="00F8263A">
      <w:pPr>
        <w:jc w:val="center"/>
      </w:pPr>
    </w:p>
    <w:p w14:paraId="4F144591" w14:textId="77777777" w:rsidR="00F8263A" w:rsidRDefault="00F8263A" w:rsidP="00F8263A">
      <w:pPr>
        <w:jc w:val="center"/>
      </w:pPr>
    </w:p>
    <w:p w14:paraId="57BDB9E5" w14:textId="77777777" w:rsidR="00F8263A" w:rsidRPr="008E3034" w:rsidRDefault="00F8263A" w:rsidP="00F8263A">
      <w:pPr>
        <w:jc w:val="center"/>
      </w:pPr>
    </w:p>
    <w:p w14:paraId="24916773" w14:textId="77777777" w:rsidR="00CE5EC5" w:rsidRPr="00F8263A" w:rsidRDefault="00CE5EC5" w:rsidP="00F8263A"/>
    <w:sectPr w:rsidR="00CE5EC5" w:rsidRPr="00F8263A" w:rsidSect="00941E77">
      <w:footerReference w:type="even" r:id="rId8"/>
      <w:footnotePr>
        <w:pos w:val="beneathText"/>
      </w:footnotePr>
      <w:pgSz w:w="11905" w:h="16837"/>
      <w:pgMar w:top="1977" w:right="706" w:bottom="1701" w:left="1077" w:header="284" w:footer="8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A3C84" w14:textId="77777777" w:rsidR="00A404E4" w:rsidRDefault="00A404E4">
      <w:r>
        <w:separator/>
      </w:r>
    </w:p>
  </w:endnote>
  <w:endnote w:type="continuationSeparator" w:id="0">
    <w:p w14:paraId="46917828" w14:textId="77777777" w:rsidR="00A404E4" w:rsidRDefault="00A40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67F3A" w14:textId="77777777" w:rsidR="00D6032F" w:rsidRDefault="00D6032F" w:rsidP="00D6032F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8DCF2" w14:textId="77777777" w:rsidR="00A404E4" w:rsidRDefault="00A404E4">
      <w:r>
        <w:separator/>
      </w:r>
    </w:p>
  </w:footnote>
  <w:footnote w:type="continuationSeparator" w:id="0">
    <w:p w14:paraId="4FE9292E" w14:textId="77777777" w:rsidR="00A404E4" w:rsidRDefault="00A40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47092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1C735E"/>
    <w:multiLevelType w:val="hybridMultilevel"/>
    <w:tmpl w:val="3A78886C"/>
    <w:lvl w:ilvl="0" w:tplc="E63C51C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BC27E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5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7" w15:restartNumberingAfterBreak="0">
    <w:nsid w:val="22A4315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AE1A4B"/>
    <w:multiLevelType w:val="hybridMultilevel"/>
    <w:tmpl w:val="B39CF2C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416D79"/>
    <w:multiLevelType w:val="hybridMultilevel"/>
    <w:tmpl w:val="2EA03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0D40"/>
    <w:multiLevelType w:val="hybridMultilevel"/>
    <w:tmpl w:val="1072587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A90E3B"/>
    <w:multiLevelType w:val="hybridMultilevel"/>
    <w:tmpl w:val="114499FE"/>
    <w:lvl w:ilvl="0" w:tplc="E63C51C4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4D4F00"/>
    <w:multiLevelType w:val="hybridMultilevel"/>
    <w:tmpl w:val="95660C86"/>
    <w:lvl w:ilvl="0" w:tplc="84F4E73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0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5FE80C60"/>
    <w:multiLevelType w:val="hybridMultilevel"/>
    <w:tmpl w:val="F1EA43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7C4D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2918D1"/>
    <w:multiLevelType w:val="hybridMultilevel"/>
    <w:tmpl w:val="960E2E24"/>
    <w:lvl w:ilvl="0" w:tplc="870C742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78109E"/>
    <w:multiLevelType w:val="hybridMultilevel"/>
    <w:tmpl w:val="DA78C0FE"/>
    <w:lvl w:ilvl="0" w:tplc="A3708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7" w15:restartNumberingAfterBreak="0">
    <w:nsid w:val="74873AD5"/>
    <w:multiLevelType w:val="hybridMultilevel"/>
    <w:tmpl w:val="F79A8D4E"/>
    <w:lvl w:ilvl="0" w:tplc="FCAE2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4"/>
  </w:num>
  <w:num w:numId="4">
    <w:abstractNumId w:val="16"/>
  </w:num>
  <w:num w:numId="5">
    <w:abstractNumId w:val="5"/>
  </w:num>
  <w:num w:numId="6">
    <w:abstractNumId w:val="6"/>
  </w:num>
  <w:num w:numId="7">
    <w:abstractNumId w:val="17"/>
  </w:num>
  <w:num w:numId="8">
    <w:abstractNumId w:val="19"/>
  </w:num>
  <w:num w:numId="9">
    <w:abstractNumId w:val="20"/>
  </w:num>
  <w:num w:numId="10">
    <w:abstractNumId w:val="14"/>
  </w:num>
  <w:num w:numId="11">
    <w:abstractNumId w:val="18"/>
  </w:num>
  <w:num w:numId="12">
    <w:abstractNumId w:val="9"/>
  </w:num>
  <w:num w:numId="13">
    <w:abstractNumId w:val="28"/>
  </w:num>
  <w:num w:numId="14">
    <w:abstractNumId w:val="8"/>
  </w:num>
  <w:num w:numId="15">
    <w:abstractNumId w:val="22"/>
  </w:num>
  <w:num w:numId="16">
    <w:abstractNumId w:val="2"/>
  </w:num>
  <w:num w:numId="17">
    <w:abstractNumId w:val="13"/>
  </w:num>
  <w:num w:numId="18">
    <w:abstractNumId w:val="7"/>
  </w:num>
  <w:num w:numId="19">
    <w:abstractNumId w:val="1"/>
  </w:num>
  <w:num w:numId="20">
    <w:abstractNumId w:val="3"/>
  </w:num>
  <w:num w:numId="21">
    <w:abstractNumId w:val="23"/>
  </w:num>
  <w:num w:numId="22">
    <w:abstractNumId w:val="25"/>
  </w:num>
  <w:num w:numId="23">
    <w:abstractNumId w:val="27"/>
  </w:num>
  <w:num w:numId="24">
    <w:abstractNumId w:val="15"/>
  </w:num>
  <w:num w:numId="25">
    <w:abstractNumId w:val="24"/>
  </w:num>
  <w:num w:numId="26">
    <w:abstractNumId w:val="21"/>
  </w:num>
  <w:num w:numId="27">
    <w:abstractNumId w:val="12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0B2"/>
    <w:rsid w:val="00000423"/>
    <w:rsid w:val="0000431A"/>
    <w:rsid w:val="000148C6"/>
    <w:rsid w:val="000161EE"/>
    <w:rsid w:val="00030E30"/>
    <w:rsid w:val="00041B43"/>
    <w:rsid w:val="00047CB0"/>
    <w:rsid w:val="000B1735"/>
    <w:rsid w:val="000B20E2"/>
    <w:rsid w:val="000B4C03"/>
    <w:rsid w:val="000C1C4F"/>
    <w:rsid w:val="000D47BE"/>
    <w:rsid w:val="000D4A25"/>
    <w:rsid w:val="000F0507"/>
    <w:rsid w:val="001018B6"/>
    <w:rsid w:val="00102FC4"/>
    <w:rsid w:val="00106B7C"/>
    <w:rsid w:val="00111525"/>
    <w:rsid w:val="00111695"/>
    <w:rsid w:val="00115A6C"/>
    <w:rsid w:val="0011705D"/>
    <w:rsid w:val="0014110D"/>
    <w:rsid w:val="00146B7C"/>
    <w:rsid w:val="0016785F"/>
    <w:rsid w:val="00176F93"/>
    <w:rsid w:val="001A7D26"/>
    <w:rsid w:val="001B7A32"/>
    <w:rsid w:val="001C1D5D"/>
    <w:rsid w:val="001C4881"/>
    <w:rsid w:val="001C4987"/>
    <w:rsid w:val="001E46A8"/>
    <w:rsid w:val="001E6B91"/>
    <w:rsid w:val="00207B2B"/>
    <w:rsid w:val="00214575"/>
    <w:rsid w:val="002148C1"/>
    <w:rsid w:val="00220FBF"/>
    <w:rsid w:val="0022201D"/>
    <w:rsid w:val="002370EC"/>
    <w:rsid w:val="00237F8B"/>
    <w:rsid w:val="002570C6"/>
    <w:rsid w:val="00260679"/>
    <w:rsid w:val="00277240"/>
    <w:rsid w:val="00280AEE"/>
    <w:rsid w:val="00287CD3"/>
    <w:rsid w:val="0029406F"/>
    <w:rsid w:val="002A3EFA"/>
    <w:rsid w:val="002A593D"/>
    <w:rsid w:val="002E4AAA"/>
    <w:rsid w:val="0030586B"/>
    <w:rsid w:val="003069F8"/>
    <w:rsid w:val="003105FF"/>
    <w:rsid w:val="003108EA"/>
    <w:rsid w:val="00311F42"/>
    <w:rsid w:val="00315161"/>
    <w:rsid w:val="00316C45"/>
    <w:rsid w:val="003200B2"/>
    <w:rsid w:val="003515DA"/>
    <w:rsid w:val="00351ECA"/>
    <w:rsid w:val="00354F2C"/>
    <w:rsid w:val="0035726F"/>
    <w:rsid w:val="003633D0"/>
    <w:rsid w:val="00366AEE"/>
    <w:rsid w:val="00366B5A"/>
    <w:rsid w:val="00382FEB"/>
    <w:rsid w:val="00383FBF"/>
    <w:rsid w:val="00384296"/>
    <w:rsid w:val="003A765F"/>
    <w:rsid w:val="003A7CF4"/>
    <w:rsid w:val="003C3666"/>
    <w:rsid w:val="003D3838"/>
    <w:rsid w:val="003F18E4"/>
    <w:rsid w:val="00403186"/>
    <w:rsid w:val="00404357"/>
    <w:rsid w:val="00404C4E"/>
    <w:rsid w:val="00455418"/>
    <w:rsid w:val="00461384"/>
    <w:rsid w:val="00472910"/>
    <w:rsid w:val="0047668F"/>
    <w:rsid w:val="004855FF"/>
    <w:rsid w:val="0049077C"/>
    <w:rsid w:val="004A2378"/>
    <w:rsid w:val="004A63C5"/>
    <w:rsid w:val="004B2564"/>
    <w:rsid w:val="004B30F5"/>
    <w:rsid w:val="004C0E28"/>
    <w:rsid w:val="004C556D"/>
    <w:rsid w:val="004C72BE"/>
    <w:rsid w:val="004D3798"/>
    <w:rsid w:val="004E3C0E"/>
    <w:rsid w:val="004E46BA"/>
    <w:rsid w:val="004F52FB"/>
    <w:rsid w:val="005213F5"/>
    <w:rsid w:val="0052169A"/>
    <w:rsid w:val="005302B4"/>
    <w:rsid w:val="00553C75"/>
    <w:rsid w:val="00554139"/>
    <w:rsid w:val="0057043D"/>
    <w:rsid w:val="00594E03"/>
    <w:rsid w:val="005A17AD"/>
    <w:rsid w:val="005B7F39"/>
    <w:rsid w:val="005F1241"/>
    <w:rsid w:val="005F284C"/>
    <w:rsid w:val="00600B8D"/>
    <w:rsid w:val="00603CF3"/>
    <w:rsid w:val="00626FD3"/>
    <w:rsid w:val="00632F9B"/>
    <w:rsid w:val="00634B93"/>
    <w:rsid w:val="00636AC6"/>
    <w:rsid w:val="00640E41"/>
    <w:rsid w:val="00647AA7"/>
    <w:rsid w:val="00656426"/>
    <w:rsid w:val="00666263"/>
    <w:rsid w:val="006669EF"/>
    <w:rsid w:val="006706D2"/>
    <w:rsid w:val="006747E1"/>
    <w:rsid w:val="0067693F"/>
    <w:rsid w:val="00685709"/>
    <w:rsid w:val="00693C6E"/>
    <w:rsid w:val="006A3071"/>
    <w:rsid w:val="006A42AA"/>
    <w:rsid w:val="006A66B4"/>
    <w:rsid w:val="006B3292"/>
    <w:rsid w:val="006D41BD"/>
    <w:rsid w:val="006E4E5F"/>
    <w:rsid w:val="006F21F4"/>
    <w:rsid w:val="006F54A7"/>
    <w:rsid w:val="006F7753"/>
    <w:rsid w:val="00710DA1"/>
    <w:rsid w:val="00722ACE"/>
    <w:rsid w:val="00725909"/>
    <w:rsid w:val="00727E10"/>
    <w:rsid w:val="007323D6"/>
    <w:rsid w:val="00737C26"/>
    <w:rsid w:val="0074064D"/>
    <w:rsid w:val="007451A6"/>
    <w:rsid w:val="00745252"/>
    <w:rsid w:val="00746DB6"/>
    <w:rsid w:val="007519B4"/>
    <w:rsid w:val="00752959"/>
    <w:rsid w:val="00767C00"/>
    <w:rsid w:val="00771389"/>
    <w:rsid w:val="00781A65"/>
    <w:rsid w:val="0078578F"/>
    <w:rsid w:val="007A786D"/>
    <w:rsid w:val="007B1431"/>
    <w:rsid w:val="007C3224"/>
    <w:rsid w:val="007E1732"/>
    <w:rsid w:val="007E6433"/>
    <w:rsid w:val="007F011B"/>
    <w:rsid w:val="007F145D"/>
    <w:rsid w:val="007F3747"/>
    <w:rsid w:val="007F38AD"/>
    <w:rsid w:val="007F500A"/>
    <w:rsid w:val="007F6575"/>
    <w:rsid w:val="008140FA"/>
    <w:rsid w:val="00816D74"/>
    <w:rsid w:val="00817CCF"/>
    <w:rsid w:val="008200FE"/>
    <w:rsid w:val="00826E0C"/>
    <w:rsid w:val="0083500C"/>
    <w:rsid w:val="00835ADD"/>
    <w:rsid w:val="00842001"/>
    <w:rsid w:val="0085541B"/>
    <w:rsid w:val="00872E3B"/>
    <w:rsid w:val="00892B30"/>
    <w:rsid w:val="00897344"/>
    <w:rsid w:val="008A605B"/>
    <w:rsid w:val="008C3F46"/>
    <w:rsid w:val="008D2425"/>
    <w:rsid w:val="008D4326"/>
    <w:rsid w:val="008D55A9"/>
    <w:rsid w:val="008F38A9"/>
    <w:rsid w:val="00904B6E"/>
    <w:rsid w:val="00917983"/>
    <w:rsid w:val="00922774"/>
    <w:rsid w:val="00925842"/>
    <w:rsid w:val="00926AE6"/>
    <w:rsid w:val="00930AF1"/>
    <w:rsid w:val="009332FE"/>
    <w:rsid w:val="0094185E"/>
    <w:rsid w:val="00941E77"/>
    <w:rsid w:val="009804A1"/>
    <w:rsid w:val="00986697"/>
    <w:rsid w:val="009A3AA7"/>
    <w:rsid w:val="009B64B2"/>
    <w:rsid w:val="009C2857"/>
    <w:rsid w:val="009C46B9"/>
    <w:rsid w:val="009C6D60"/>
    <w:rsid w:val="009D2F36"/>
    <w:rsid w:val="009D566F"/>
    <w:rsid w:val="009E5282"/>
    <w:rsid w:val="009F7CC3"/>
    <w:rsid w:val="00A00EBE"/>
    <w:rsid w:val="00A0286B"/>
    <w:rsid w:val="00A06EAC"/>
    <w:rsid w:val="00A11129"/>
    <w:rsid w:val="00A2507B"/>
    <w:rsid w:val="00A27177"/>
    <w:rsid w:val="00A27CD0"/>
    <w:rsid w:val="00A33708"/>
    <w:rsid w:val="00A404E4"/>
    <w:rsid w:val="00A45F67"/>
    <w:rsid w:val="00A46F71"/>
    <w:rsid w:val="00A67A18"/>
    <w:rsid w:val="00A73003"/>
    <w:rsid w:val="00A734F0"/>
    <w:rsid w:val="00A876A8"/>
    <w:rsid w:val="00A87BEB"/>
    <w:rsid w:val="00A92B04"/>
    <w:rsid w:val="00AB065D"/>
    <w:rsid w:val="00AB50AD"/>
    <w:rsid w:val="00AD5BC6"/>
    <w:rsid w:val="00AF0290"/>
    <w:rsid w:val="00B02C00"/>
    <w:rsid w:val="00B128E2"/>
    <w:rsid w:val="00B16FBE"/>
    <w:rsid w:val="00B218A8"/>
    <w:rsid w:val="00B21EE6"/>
    <w:rsid w:val="00B258CF"/>
    <w:rsid w:val="00B32539"/>
    <w:rsid w:val="00B54084"/>
    <w:rsid w:val="00B676E4"/>
    <w:rsid w:val="00B75391"/>
    <w:rsid w:val="00B81592"/>
    <w:rsid w:val="00B82BBE"/>
    <w:rsid w:val="00B840B3"/>
    <w:rsid w:val="00B9265F"/>
    <w:rsid w:val="00B9402F"/>
    <w:rsid w:val="00B948A7"/>
    <w:rsid w:val="00BA70F5"/>
    <w:rsid w:val="00BA7E67"/>
    <w:rsid w:val="00BB04B7"/>
    <w:rsid w:val="00BB1D44"/>
    <w:rsid w:val="00BF1A80"/>
    <w:rsid w:val="00BF235A"/>
    <w:rsid w:val="00BF48D4"/>
    <w:rsid w:val="00BF5520"/>
    <w:rsid w:val="00C121F2"/>
    <w:rsid w:val="00C254F4"/>
    <w:rsid w:val="00C269F0"/>
    <w:rsid w:val="00C31088"/>
    <w:rsid w:val="00C32244"/>
    <w:rsid w:val="00C439BA"/>
    <w:rsid w:val="00C451B0"/>
    <w:rsid w:val="00C52F9F"/>
    <w:rsid w:val="00C60B71"/>
    <w:rsid w:val="00C623FE"/>
    <w:rsid w:val="00C650F3"/>
    <w:rsid w:val="00C701C0"/>
    <w:rsid w:val="00C86E3C"/>
    <w:rsid w:val="00CB4A3F"/>
    <w:rsid w:val="00CB5D61"/>
    <w:rsid w:val="00CC04B4"/>
    <w:rsid w:val="00CE14C3"/>
    <w:rsid w:val="00CE2BBE"/>
    <w:rsid w:val="00CE51D0"/>
    <w:rsid w:val="00CE5EC5"/>
    <w:rsid w:val="00CF4094"/>
    <w:rsid w:val="00D00FAC"/>
    <w:rsid w:val="00D150E7"/>
    <w:rsid w:val="00D21EC9"/>
    <w:rsid w:val="00D243F1"/>
    <w:rsid w:val="00D26855"/>
    <w:rsid w:val="00D32299"/>
    <w:rsid w:val="00D34170"/>
    <w:rsid w:val="00D37D30"/>
    <w:rsid w:val="00D45E2A"/>
    <w:rsid w:val="00D52F46"/>
    <w:rsid w:val="00D530E9"/>
    <w:rsid w:val="00D6032F"/>
    <w:rsid w:val="00D62016"/>
    <w:rsid w:val="00D65BA8"/>
    <w:rsid w:val="00D74971"/>
    <w:rsid w:val="00D76C25"/>
    <w:rsid w:val="00D77A3B"/>
    <w:rsid w:val="00D81C4B"/>
    <w:rsid w:val="00D82639"/>
    <w:rsid w:val="00D92175"/>
    <w:rsid w:val="00D92994"/>
    <w:rsid w:val="00D9748D"/>
    <w:rsid w:val="00DB463D"/>
    <w:rsid w:val="00DB621A"/>
    <w:rsid w:val="00DC1420"/>
    <w:rsid w:val="00DC3FF8"/>
    <w:rsid w:val="00DD239C"/>
    <w:rsid w:val="00DE4D37"/>
    <w:rsid w:val="00DE533D"/>
    <w:rsid w:val="00DE6EC9"/>
    <w:rsid w:val="00E02E09"/>
    <w:rsid w:val="00E032B6"/>
    <w:rsid w:val="00E032EC"/>
    <w:rsid w:val="00E077C7"/>
    <w:rsid w:val="00E10CC5"/>
    <w:rsid w:val="00E21398"/>
    <w:rsid w:val="00E216C7"/>
    <w:rsid w:val="00E221CC"/>
    <w:rsid w:val="00E254B6"/>
    <w:rsid w:val="00E420B6"/>
    <w:rsid w:val="00E4285D"/>
    <w:rsid w:val="00E4539F"/>
    <w:rsid w:val="00E64C03"/>
    <w:rsid w:val="00E723AB"/>
    <w:rsid w:val="00E87514"/>
    <w:rsid w:val="00EA0E0D"/>
    <w:rsid w:val="00EA2033"/>
    <w:rsid w:val="00EA3281"/>
    <w:rsid w:val="00EA4CBC"/>
    <w:rsid w:val="00EB289B"/>
    <w:rsid w:val="00ED4D74"/>
    <w:rsid w:val="00ED5371"/>
    <w:rsid w:val="00EF27FD"/>
    <w:rsid w:val="00EF3E2C"/>
    <w:rsid w:val="00F0426B"/>
    <w:rsid w:val="00F06BF7"/>
    <w:rsid w:val="00F0782E"/>
    <w:rsid w:val="00F10699"/>
    <w:rsid w:val="00F151D9"/>
    <w:rsid w:val="00F205DB"/>
    <w:rsid w:val="00F333EA"/>
    <w:rsid w:val="00F36843"/>
    <w:rsid w:val="00F37ADE"/>
    <w:rsid w:val="00F54CC7"/>
    <w:rsid w:val="00F572DA"/>
    <w:rsid w:val="00F66F33"/>
    <w:rsid w:val="00F67EAB"/>
    <w:rsid w:val="00F8263A"/>
    <w:rsid w:val="00F94C97"/>
    <w:rsid w:val="00FA3F90"/>
    <w:rsid w:val="00FA5461"/>
    <w:rsid w:val="00FB0C92"/>
    <w:rsid w:val="00FC5370"/>
    <w:rsid w:val="00FD04DC"/>
    <w:rsid w:val="00FD226F"/>
    <w:rsid w:val="00FD2561"/>
    <w:rsid w:val="00FE1B7D"/>
    <w:rsid w:val="00FE2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D83BD"/>
  <w15:docId w15:val="{2607AD31-D97A-4706-B1A4-E3624A7C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qFormat/>
    <w:rsid w:val="006E4E5F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6E4E5F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qFormat/>
    <w:rsid w:val="006E4E5F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qFormat/>
    <w:rsid w:val="006E4E5F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E4E5F"/>
  </w:style>
  <w:style w:type="character" w:customStyle="1" w:styleId="WW-Absatz-Standardschriftart">
    <w:name w:val="WW-Absatz-Standardschriftart"/>
    <w:rsid w:val="006E4E5F"/>
  </w:style>
  <w:style w:type="character" w:customStyle="1" w:styleId="WW8Num4z0">
    <w:name w:val="WW8Num4z0"/>
    <w:rsid w:val="006E4E5F"/>
    <w:rPr>
      <w:rFonts w:ascii="Symbol" w:hAnsi="Symbol"/>
    </w:rPr>
  </w:style>
  <w:style w:type="character" w:customStyle="1" w:styleId="WW8Num9z1">
    <w:name w:val="WW8Num9z1"/>
    <w:rsid w:val="006E4E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6E4E5F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6E4E5F"/>
    <w:rPr>
      <w:rFonts w:ascii="Courier New" w:hAnsi="Courier New"/>
    </w:rPr>
  </w:style>
  <w:style w:type="character" w:customStyle="1" w:styleId="WW8Num10z2">
    <w:name w:val="WW8Num10z2"/>
    <w:rsid w:val="006E4E5F"/>
    <w:rPr>
      <w:rFonts w:ascii="Wingdings" w:hAnsi="Wingdings"/>
    </w:rPr>
  </w:style>
  <w:style w:type="character" w:customStyle="1" w:styleId="WW8Num10z3">
    <w:name w:val="WW8Num10z3"/>
    <w:rsid w:val="006E4E5F"/>
    <w:rPr>
      <w:rFonts w:ascii="Symbol" w:hAnsi="Symbol"/>
    </w:rPr>
  </w:style>
  <w:style w:type="character" w:customStyle="1" w:styleId="WW8Num16z0">
    <w:name w:val="WW8Num16z0"/>
    <w:rsid w:val="006E4E5F"/>
    <w:rPr>
      <w:b w:val="0"/>
    </w:rPr>
  </w:style>
  <w:style w:type="character" w:customStyle="1" w:styleId="WW8Num17z0">
    <w:name w:val="WW8Num17z0"/>
    <w:rsid w:val="006E4E5F"/>
    <w:rPr>
      <w:rFonts w:ascii="Symbol" w:hAnsi="Symbol"/>
    </w:rPr>
  </w:style>
  <w:style w:type="character" w:customStyle="1" w:styleId="WW8Num19z0">
    <w:name w:val="WW8Num19z0"/>
    <w:rsid w:val="006E4E5F"/>
    <w:rPr>
      <w:rFonts w:ascii="Symbol" w:hAnsi="Symbol"/>
    </w:rPr>
  </w:style>
  <w:style w:type="character" w:customStyle="1" w:styleId="WW8Num31z0">
    <w:name w:val="WW8Num31z0"/>
    <w:rsid w:val="006E4E5F"/>
    <w:rPr>
      <w:rFonts w:ascii="Symbol" w:hAnsi="Symbol"/>
    </w:rPr>
  </w:style>
  <w:style w:type="character" w:customStyle="1" w:styleId="WW8Num32z1">
    <w:name w:val="WW8Num32z1"/>
    <w:rsid w:val="006E4E5F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6E4E5F"/>
    <w:rPr>
      <w:rFonts w:ascii="Symbol" w:hAnsi="Symbol"/>
    </w:rPr>
  </w:style>
  <w:style w:type="character" w:styleId="Nmerodepgina">
    <w:name w:val="page number"/>
    <w:basedOn w:val="Fontepargpadro"/>
    <w:rsid w:val="006E4E5F"/>
  </w:style>
  <w:style w:type="paragraph" w:customStyle="1" w:styleId="Captulo">
    <w:name w:val="Capítulo"/>
    <w:basedOn w:val="Normal"/>
    <w:next w:val="Corpodetexto"/>
    <w:rsid w:val="006E4E5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6E4E5F"/>
    <w:rPr>
      <w:b/>
      <w:bCs/>
      <w:sz w:val="32"/>
    </w:rPr>
  </w:style>
  <w:style w:type="paragraph" w:styleId="Lista">
    <w:name w:val="List"/>
    <w:basedOn w:val="Corpodetexto"/>
    <w:rsid w:val="006E4E5F"/>
    <w:rPr>
      <w:rFonts w:cs="Tahoma"/>
    </w:rPr>
  </w:style>
  <w:style w:type="paragraph" w:styleId="Legenda">
    <w:name w:val="caption"/>
    <w:basedOn w:val="Normal"/>
    <w:qFormat/>
    <w:rsid w:val="006E4E5F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6E4E5F"/>
    <w:pPr>
      <w:suppressLineNumbers/>
    </w:pPr>
    <w:rPr>
      <w:rFonts w:cs="Tahoma"/>
    </w:rPr>
  </w:style>
  <w:style w:type="paragraph" w:styleId="Cabealho">
    <w:name w:val="header"/>
    <w:basedOn w:val="Normal"/>
    <w:rsid w:val="006E4E5F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4E5F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6E4E5F"/>
    <w:pPr>
      <w:ind w:firstLine="1980"/>
      <w:jc w:val="both"/>
    </w:pPr>
  </w:style>
  <w:style w:type="paragraph" w:styleId="Ttulo">
    <w:name w:val="Title"/>
    <w:basedOn w:val="Normal"/>
    <w:next w:val="Subttulo"/>
    <w:qFormat/>
    <w:rsid w:val="006E4E5F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qFormat/>
    <w:rsid w:val="006E4E5F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rsid w:val="006E4E5F"/>
    <w:pPr>
      <w:ind w:firstLine="2160"/>
      <w:jc w:val="both"/>
    </w:pPr>
  </w:style>
  <w:style w:type="paragraph" w:styleId="Corpodetexto2">
    <w:name w:val="Body Text 2"/>
    <w:basedOn w:val="Normal"/>
    <w:rsid w:val="006E4E5F"/>
    <w:pPr>
      <w:jc w:val="both"/>
    </w:pPr>
    <w:rPr>
      <w:b/>
      <w:szCs w:val="20"/>
    </w:rPr>
  </w:style>
  <w:style w:type="paragraph" w:styleId="Corpodetexto3">
    <w:name w:val="Body Text 3"/>
    <w:basedOn w:val="Normal"/>
    <w:rsid w:val="006E4E5F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6E4E5F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6E4E5F"/>
  </w:style>
  <w:style w:type="table" w:styleId="Tabelacomgrade">
    <w:name w:val="Table Grid"/>
    <w:basedOn w:val="Tabelanormal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E5D9D-CEC5-4E0C-8DAA-CE0C14B54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1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4</cp:revision>
  <cp:lastPrinted>2021-01-21T17:29:00Z</cp:lastPrinted>
  <dcterms:created xsi:type="dcterms:W3CDTF">2022-01-06T11:47:00Z</dcterms:created>
  <dcterms:modified xsi:type="dcterms:W3CDTF">2022-01-06T18:08:00Z</dcterms:modified>
</cp:coreProperties>
</file>